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35D1B" w14:textId="106ACDE1" w:rsidR="007202D6" w:rsidRPr="0036451B" w:rsidRDefault="0036451B" w:rsidP="0036451B">
      <w:pPr>
        <w:spacing w:before="84"/>
        <w:rPr>
          <w:rFonts w:asciiTheme="minorHAnsi" w:eastAsia="Franklin Gothic Book" w:hAnsiTheme="minorHAnsi" w:cstheme="minorHAnsi"/>
          <w:sz w:val="22"/>
          <w:szCs w:val="22"/>
        </w:rPr>
      </w:pPr>
      <w:r w:rsidRPr="0036451B">
        <w:rPr>
          <w:rFonts w:asciiTheme="minorHAnsi" w:hAnsiTheme="minorHAnsi" w:cstheme="minorHAnsi"/>
          <w:sz w:val="22"/>
          <w:szCs w:val="22"/>
        </w:rPr>
        <w:t xml:space="preserve">    </w:t>
      </w:r>
      <w:r>
        <w:rPr>
          <w:rFonts w:asciiTheme="minorHAnsi" w:hAnsiTheme="minorHAnsi" w:cstheme="minorHAnsi"/>
          <w:sz w:val="22"/>
          <w:szCs w:val="22"/>
        </w:rPr>
        <w:t xml:space="preserve">       </w:t>
      </w:r>
      <w:r w:rsidRPr="0036451B">
        <w:rPr>
          <w:rFonts w:asciiTheme="minorHAnsi" w:hAnsiTheme="minorHAnsi" w:cstheme="minorHAnsi"/>
          <w:sz w:val="22"/>
          <w:szCs w:val="22"/>
        </w:rPr>
        <w:t>Macy Frost</w:t>
      </w:r>
      <w:r w:rsidRPr="0036451B">
        <w:rPr>
          <w:rFonts w:asciiTheme="minorHAnsi" w:hAnsiTheme="minorHAnsi" w:cstheme="minorHAnsi"/>
          <w:sz w:val="22"/>
          <w:szCs w:val="22"/>
        </w:rPr>
        <w:br w:type="column"/>
      </w:r>
      <w:r w:rsidRPr="0036451B">
        <w:rPr>
          <w:rFonts w:asciiTheme="minorHAnsi" w:hAnsiTheme="minorHAnsi" w:cstheme="minorHAnsi"/>
          <w:sz w:val="22"/>
          <w:szCs w:val="22"/>
        </w:rPr>
        <w:t>macy@gmail.com</w:t>
      </w:r>
    </w:p>
    <w:p w14:paraId="067798C6" w14:textId="77777777" w:rsidR="007202D6" w:rsidRPr="0036451B" w:rsidRDefault="0036451B">
      <w:pPr>
        <w:spacing w:before="13"/>
        <w:rPr>
          <w:rFonts w:asciiTheme="minorHAnsi" w:eastAsia="Franklin Gothic Book" w:hAnsiTheme="minorHAnsi" w:cstheme="minorHAnsi"/>
          <w:sz w:val="22"/>
          <w:szCs w:val="22"/>
        </w:rPr>
        <w:sectPr w:rsidR="007202D6" w:rsidRPr="0036451B">
          <w:type w:val="continuous"/>
          <w:pgSz w:w="12240" w:h="15840"/>
          <w:pgMar w:top="520" w:right="900" w:bottom="0" w:left="840" w:header="720" w:footer="720" w:gutter="0"/>
          <w:cols w:num="2" w:space="720" w:equalWidth="0">
            <w:col w:w="1661" w:space="368"/>
            <w:col w:w="8471"/>
          </w:cols>
        </w:sectPr>
      </w:pPr>
      <w:r w:rsidRPr="0036451B">
        <w:rPr>
          <w:rFonts w:asciiTheme="minorHAnsi" w:eastAsia="Franklin Gothic Book" w:hAnsiTheme="minorHAnsi" w:cstheme="minorHAnsi"/>
          <w:spacing w:val="-12"/>
          <w:sz w:val="22"/>
          <w:szCs w:val="22"/>
        </w:rPr>
        <w:t>5</w:t>
      </w:r>
      <w:r w:rsidRPr="0036451B">
        <w:rPr>
          <w:rFonts w:asciiTheme="minorHAnsi" w:eastAsia="Franklin Gothic Book" w:hAnsiTheme="minorHAnsi" w:cstheme="minorHAnsi"/>
          <w:spacing w:val="-2"/>
          <w:sz w:val="22"/>
          <w:szCs w:val="22"/>
        </w:rPr>
        <w:t>1</w:t>
      </w:r>
      <w:r w:rsidRPr="0036451B">
        <w:rPr>
          <w:rFonts w:asciiTheme="minorHAnsi" w:eastAsia="Franklin Gothic Book" w:hAnsiTheme="minorHAnsi" w:cstheme="minorHAnsi"/>
          <w:sz w:val="22"/>
          <w:szCs w:val="22"/>
        </w:rPr>
        <w:t>3-</w:t>
      </w:r>
      <w:r w:rsidRPr="0036451B">
        <w:rPr>
          <w:rFonts w:asciiTheme="minorHAnsi" w:eastAsia="Franklin Gothic Book" w:hAnsiTheme="minorHAnsi" w:cstheme="minorHAnsi"/>
          <w:spacing w:val="-14"/>
          <w:sz w:val="22"/>
          <w:szCs w:val="22"/>
        </w:rPr>
        <w:t>7</w:t>
      </w:r>
      <w:r w:rsidRPr="0036451B">
        <w:rPr>
          <w:rFonts w:asciiTheme="minorHAnsi" w:eastAsia="Franklin Gothic Book" w:hAnsiTheme="minorHAnsi" w:cstheme="minorHAnsi"/>
          <w:sz w:val="22"/>
          <w:szCs w:val="22"/>
        </w:rPr>
        <w:t>65-0</w:t>
      </w:r>
      <w:r w:rsidRPr="0036451B">
        <w:rPr>
          <w:rFonts w:asciiTheme="minorHAnsi" w:eastAsia="Franklin Gothic Book" w:hAnsiTheme="minorHAnsi" w:cstheme="minorHAnsi"/>
          <w:spacing w:val="1"/>
          <w:sz w:val="22"/>
          <w:szCs w:val="22"/>
        </w:rPr>
        <w:t>8</w:t>
      </w:r>
      <w:r w:rsidRPr="0036451B">
        <w:rPr>
          <w:rFonts w:asciiTheme="minorHAnsi" w:eastAsia="Franklin Gothic Book" w:hAnsiTheme="minorHAnsi" w:cstheme="minorHAnsi"/>
          <w:sz w:val="22"/>
          <w:szCs w:val="22"/>
        </w:rPr>
        <w:t xml:space="preserve">46   |   </w:t>
      </w:r>
      <w:r w:rsidRPr="0036451B">
        <w:rPr>
          <w:rFonts w:asciiTheme="minorHAnsi" w:eastAsia="Franklin Gothic Book" w:hAnsiTheme="minorHAnsi" w:cstheme="minorHAnsi"/>
          <w:spacing w:val="-11"/>
          <w:sz w:val="22"/>
          <w:szCs w:val="22"/>
        </w:rPr>
        <w:t>5</w:t>
      </w:r>
      <w:r w:rsidRPr="0036451B">
        <w:rPr>
          <w:rFonts w:asciiTheme="minorHAnsi" w:eastAsia="Franklin Gothic Book" w:hAnsiTheme="minorHAnsi" w:cstheme="minorHAnsi"/>
          <w:spacing w:val="-6"/>
          <w:sz w:val="22"/>
          <w:szCs w:val="22"/>
        </w:rPr>
        <w:t>1</w:t>
      </w:r>
      <w:r w:rsidRPr="0036451B">
        <w:rPr>
          <w:rFonts w:asciiTheme="minorHAnsi" w:eastAsia="Franklin Gothic Book" w:hAnsiTheme="minorHAnsi" w:cstheme="minorHAnsi"/>
          <w:sz w:val="22"/>
          <w:szCs w:val="22"/>
        </w:rPr>
        <w:t>4 Riddle Rd. Apt #2, Cincinnati, OH 45220</w:t>
      </w:r>
    </w:p>
    <w:p w14:paraId="352C8DBE" w14:textId="77777777" w:rsidR="007202D6" w:rsidRPr="0036451B" w:rsidRDefault="007202D6">
      <w:pPr>
        <w:spacing w:before="1" w:line="200" w:lineRule="exact"/>
        <w:rPr>
          <w:rFonts w:asciiTheme="minorHAnsi" w:hAnsiTheme="minorHAnsi" w:cstheme="minorHAnsi"/>
          <w:sz w:val="22"/>
          <w:szCs w:val="22"/>
        </w:rPr>
        <w:sectPr w:rsidR="007202D6" w:rsidRPr="0036451B">
          <w:type w:val="continuous"/>
          <w:pgSz w:w="12240" w:h="15840"/>
          <w:pgMar w:top="520" w:right="900" w:bottom="0" w:left="840" w:header="720" w:footer="720" w:gutter="0"/>
          <w:cols w:space="720"/>
        </w:sectPr>
      </w:pPr>
    </w:p>
    <w:p w14:paraId="09467324" w14:textId="77777777" w:rsidR="007202D6" w:rsidRPr="0036451B" w:rsidRDefault="0036451B">
      <w:pPr>
        <w:spacing w:before="31"/>
        <w:jc w:val="right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36451B">
        <w:rPr>
          <w:rFonts w:asciiTheme="minorHAnsi" w:eastAsia="Arial" w:hAnsiTheme="minorHAnsi" w:cstheme="minorHAnsi"/>
          <w:b/>
          <w:bCs/>
          <w:sz w:val="22"/>
          <w:szCs w:val="22"/>
        </w:rPr>
        <w:t>EDUCATION</w:t>
      </w:r>
    </w:p>
    <w:p w14:paraId="6EBBD9A2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99067A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9A3C15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FFA93A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0BE75F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B7DE10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CEC847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E63C0A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9A0300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72201E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470853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17216F" w14:textId="77777777" w:rsidR="007202D6" w:rsidRPr="0036451B" w:rsidRDefault="007202D6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016A6B88" w14:textId="77777777" w:rsidR="007202D6" w:rsidRPr="0036451B" w:rsidRDefault="0036451B">
      <w:pPr>
        <w:jc w:val="right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36451B">
        <w:rPr>
          <w:rFonts w:asciiTheme="minorHAnsi" w:eastAsia="Arial" w:hAnsiTheme="minorHAnsi" w:cstheme="minorHAnsi"/>
          <w:b/>
          <w:bCs/>
          <w:sz w:val="22"/>
          <w:szCs w:val="22"/>
        </w:rPr>
        <w:t>EXPERIENCE</w:t>
      </w:r>
    </w:p>
    <w:p w14:paraId="6AABE977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2868C0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476FFC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9FCF0C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D6B130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585043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0BDB4E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E90551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7DE74B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1EED2D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7DDBBE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6406BB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62ED68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3A6E78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ACDA91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49D8F4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14A7E3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797F7F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1CCEF3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3C39BC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7FCC11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C4A229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8DCDA5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17091C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C54CAB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1AF944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D96193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80FCE7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72DBC0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650034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C5D896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129230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7F0EE8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6BC175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E983EA" w14:textId="77777777" w:rsidR="007202D6" w:rsidRPr="0036451B" w:rsidRDefault="007202D6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D767CC1" w14:textId="77777777" w:rsidR="007202D6" w:rsidRPr="0036451B" w:rsidRDefault="0036451B">
      <w:pPr>
        <w:spacing w:line="1127" w:lineRule="auto"/>
        <w:ind w:left="312" w:firstLine="253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sz w:val="22"/>
          <w:szCs w:val="22"/>
        </w:rPr>
        <w:t>AWARDS SKILLS ACTIVITIES</w:t>
      </w:r>
    </w:p>
    <w:p w14:paraId="359CBC4D" w14:textId="77777777" w:rsidR="007202D6" w:rsidRPr="0036451B" w:rsidRDefault="0036451B">
      <w:pPr>
        <w:spacing w:before="34"/>
        <w:ind w:left="1" w:right="455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hAnsiTheme="minorHAnsi" w:cstheme="minorHAnsi"/>
          <w:sz w:val="22"/>
          <w:szCs w:val="22"/>
        </w:rPr>
        <w:br w:type="column"/>
      </w:r>
      <w:r w:rsidRPr="0036451B">
        <w:rPr>
          <w:rFonts w:asciiTheme="minorHAnsi" w:eastAsia="Arial" w:hAnsiTheme="minorHAnsi" w:cstheme="minorHAnsi"/>
          <w:b/>
          <w:sz w:val="22"/>
          <w:szCs w:val="22"/>
        </w:rPr>
        <w:t xml:space="preserve">University of Cincinnati </w:t>
      </w:r>
      <w:r w:rsidRPr="0036451B">
        <w:rPr>
          <w:rFonts w:asciiTheme="minorHAnsi" w:eastAsia="Arial" w:hAnsiTheme="minorHAnsi" w:cstheme="minorHAnsi"/>
          <w:b/>
          <w:spacing w:val="55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|   Cincinnati, US</w:t>
      </w:r>
    </w:p>
    <w:p w14:paraId="58F094B0" w14:textId="77777777" w:rsidR="007202D6" w:rsidRPr="0036451B" w:rsidRDefault="0036451B">
      <w:pPr>
        <w:spacing w:before="10" w:line="250" w:lineRule="auto"/>
        <w:ind w:left="1" w:right="3301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sz w:val="22"/>
          <w:szCs w:val="22"/>
        </w:rPr>
        <w:t>College of Design, Architecture, Art, and Planning (DAAP) Master of Design, Class of 2015, GPA 3.79/4.00</w:t>
      </w:r>
    </w:p>
    <w:p w14:paraId="2084FF0D" w14:textId="77777777" w:rsidR="007202D6" w:rsidRPr="0036451B" w:rsidRDefault="007202D6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29396AC5" w14:textId="77777777" w:rsidR="007202D6" w:rsidRPr="0036451B" w:rsidRDefault="0036451B">
      <w:pPr>
        <w:ind w:left="1" w:right="452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b/>
          <w:sz w:val="22"/>
          <w:szCs w:val="22"/>
        </w:rPr>
        <w:t xml:space="preserve">University of Toronto </w:t>
      </w:r>
      <w:r w:rsidRPr="0036451B">
        <w:rPr>
          <w:rFonts w:asciiTheme="minorHAnsi" w:eastAsia="Arial" w:hAnsiTheme="minorHAnsi" w:cstheme="minorHAnsi"/>
          <w:b/>
          <w:spacing w:val="55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| </w:t>
      </w:r>
      <w:r w:rsidRPr="0036451B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Toronto, Canada</w:t>
      </w:r>
    </w:p>
    <w:p w14:paraId="1AC1C144" w14:textId="77777777" w:rsidR="007202D6" w:rsidRPr="0036451B" w:rsidRDefault="0036451B">
      <w:pPr>
        <w:spacing w:before="10"/>
        <w:ind w:left="1" w:right="477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sz w:val="22"/>
          <w:szCs w:val="22"/>
        </w:rPr>
        <w:t>Faculty of Applied Science &amp; Engineering</w:t>
      </w:r>
    </w:p>
    <w:p w14:paraId="161FFBF0" w14:textId="77777777" w:rsidR="007202D6" w:rsidRPr="0036451B" w:rsidRDefault="0036451B">
      <w:pPr>
        <w:spacing w:before="10"/>
        <w:ind w:left="1" w:right="15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sz w:val="22"/>
          <w:szCs w:val="22"/>
        </w:rPr>
        <w:t>National Full Scholarship Exchange Student,</w:t>
      </w:r>
      <w:r w:rsidRPr="0036451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September 2012 - January 2013</w:t>
      </w:r>
    </w:p>
    <w:p w14:paraId="6410DC6F" w14:textId="77777777" w:rsidR="007202D6" w:rsidRPr="0036451B" w:rsidRDefault="007202D6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75E57BA4" w14:textId="77777777" w:rsidR="007202D6" w:rsidRPr="0036451B" w:rsidRDefault="0036451B">
      <w:pPr>
        <w:ind w:left="1" w:right="493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b/>
          <w:sz w:val="22"/>
          <w:szCs w:val="22"/>
        </w:rPr>
        <w:t>Beihang University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*  </w:t>
      </w:r>
      <w:r w:rsidRPr="0036451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| </w:t>
      </w:r>
      <w:r w:rsidRPr="0036451B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Beijing, China</w:t>
      </w:r>
    </w:p>
    <w:p w14:paraId="7FC5434D" w14:textId="77777777" w:rsidR="007202D6" w:rsidRPr="0036451B" w:rsidRDefault="0036451B">
      <w:pPr>
        <w:spacing w:before="10"/>
        <w:ind w:left="1" w:right="395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sz w:val="22"/>
          <w:szCs w:val="22"/>
        </w:rPr>
        <w:t>School of Mechanical Engineering and Automation</w:t>
      </w:r>
    </w:p>
    <w:p w14:paraId="4DB3E392" w14:textId="77777777" w:rsidR="007202D6" w:rsidRPr="0036451B" w:rsidRDefault="0036451B">
      <w:pPr>
        <w:spacing w:before="10"/>
        <w:ind w:left="1" w:right="419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sz w:val="22"/>
          <w:szCs w:val="22"/>
        </w:rPr>
        <w:t>Industrial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 Design, Class of 2013, GPA 3.82/4.00</w:t>
      </w:r>
    </w:p>
    <w:p w14:paraId="092E48F6" w14:textId="77777777" w:rsidR="007202D6" w:rsidRPr="0036451B" w:rsidRDefault="007202D6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4FB1AE94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8339DB" w14:textId="77777777" w:rsidR="007202D6" w:rsidRPr="0036451B" w:rsidRDefault="0036451B">
      <w:pPr>
        <w:spacing w:line="250" w:lineRule="auto"/>
        <w:ind w:left="1" w:right="1171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b/>
          <w:sz w:val="22"/>
          <w:szCs w:val="22"/>
        </w:rPr>
        <w:t xml:space="preserve">GE Global Research, UX Center of Excellence   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|   San Francisco Bay Area, US </w:t>
      </w:r>
      <w:r w:rsidRPr="0036451B">
        <w:rPr>
          <w:rFonts w:asciiTheme="minorHAnsi" w:eastAsia="Arial" w:hAnsiTheme="minorHAnsi" w:cstheme="minorHAnsi"/>
          <w:sz w:val="22"/>
          <w:szCs w:val="22"/>
        </w:rPr>
        <w:t>User Experience Intern, May 2014 - Aug 2014</w:t>
      </w:r>
    </w:p>
    <w:p w14:paraId="3B4F7B73" w14:textId="77777777" w:rsidR="007202D6" w:rsidRPr="0036451B" w:rsidRDefault="0036451B">
      <w:pPr>
        <w:spacing w:line="250" w:lineRule="auto"/>
        <w:ind w:left="1" w:right="10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sz w:val="22"/>
          <w:szCs w:val="22"/>
        </w:rPr>
        <w:t>Worked</w:t>
      </w:r>
      <w:r w:rsidRPr="0036451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in</w:t>
      </w:r>
      <w:r w:rsidRPr="0036451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an</w:t>
      </w:r>
      <w:r w:rsidRPr="0036451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“Agile”</w:t>
      </w:r>
      <w:r w:rsidRPr="0036451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team</w:t>
      </w:r>
      <w:r w:rsidRPr="0036451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and</w:t>
      </w:r>
      <w:r w:rsidRPr="0036451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designed</w:t>
      </w:r>
      <w:r w:rsidRPr="0036451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user</w:t>
      </w:r>
      <w:r w:rsidRPr="0036451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flow,</w:t>
      </w:r>
      <w:r w:rsidRPr="0036451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information</w:t>
      </w:r>
      <w:r w:rsidRPr="0036451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architecture</w:t>
      </w:r>
      <w:r w:rsidRPr="0036451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(IA)</w:t>
      </w:r>
      <w:r w:rsidRPr="0036451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and</w:t>
      </w:r>
      <w:r w:rsidRPr="0036451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user</w:t>
      </w:r>
      <w:r w:rsidRPr="0036451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inter- face (UI) for two mobile applications of GE Power and Water. Participated in user studies and software product usability testing. Worked on prototyping for an eCommerce project of GE.</w:t>
      </w:r>
    </w:p>
    <w:p w14:paraId="733FAC09" w14:textId="77777777" w:rsidR="007202D6" w:rsidRPr="0036451B" w:rsidRDefault="007202D6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6CB7DD7D" w14:textId="77777777" w:rsidR="007202D6" w:rsidRPr="0036451B" w:rsidRDefault="0036451B">
      <w:pPr>
        <w:spacing w:line="250" w:lineRule="auto"/>
        <w:ind w:left="1" w:right="2470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b/>
          <w:sz w:val="22"/>
          <w:szCs w:val="22"/>
        </w:rPr>
        <w:t xml:space="preserve">Cincinnati Children's Hospital Medical Center   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|   Cincinnati, 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US </w:t>
      </w:r>
      <w:r w:rsidRPr="0036451B">
        <w:rPr>
          <w:rFonts w:asciiTheme="minorHAnsi" w:eastAsia="Arial" w:hAnsiTheme="minorHAnsi" w:cstheme="minorHAnsi"/>
          <w:sz w:val="22"/>
          <w:szCs w:val="22"/>
        </w:rPr>
        <w:t>Graduate Assistant, September 2013 - Current</w:t>
      </w:r>
    </w:p>
    <w:p w14:paraId="64B8E6F0" w14:textId="77777777" w:rsidR="007202D6" w:rsidRPr="0036451B" w:rsidRDefault="0036451B">
      <w:pPr>
        <w:spacing w:line="250" w:lineRule="auto"/>
        <w:ind w:left="1" w:right="7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sz w:val="22"/>
          <w:szCs w:val="22"/>
        </w:rPr>
        <w:t>Participated in user interviews, on-site observations, Epic EHR system analysis, concept generation</w:t>
      </w:r>
      <w:r w:rsidRPr="0036451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and</w:t>
      </w:r>
      <w:r w:rsidRPr="0036451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user</w:t>
      </w:r>
      <w:r w:rsidRPr="0036451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workshops</w:t>
      </w:r>
      <w:r w:rsidRPr="0036451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of</w:t>
      </w:r>
      <w:r w:rsidRPr="0036451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oxygen</w:t>
      </w:r>
      <w:r w:rsidRPr="0036451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saturation</w:t>
      </w:r>
      <w:r w:rsidRPr="0036451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(SpO2)</w:t>
      </w:r>
      <w:r w:rsidRPr="0036451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data</w:t>
      </w:r>
      <w:r w:rsidRPr="0036451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display</w:t>
      </w:r>
      <w:r w:rsidRPr="0036451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project,</w:t>
      </w:r>
      <w:r w:rsidRPr="0036451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as</w:t>
      </w:r>
      <w:r w:rsidRPr="0036451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a</w:t>
      </w:r>
      <w:r w:rsidRPr="0036451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member of an </w:t>
      </w:r>
      <w:r w:rsidRPr="0036451B">
        <w:rPr>
          <w:rFonts w:asciiTheme="minorHAnsi" w:eastAsia="Arial" w:hAnsiTheme="minorHAnsi" w:cstheme="minorHAnsi"/>
          <w:sz w:val="22"/>
          <w:szCs w:val="22"/>
        </w:rPr>
        <w:t>interdisciplinary research team. Designed flow and UI for three medical web applications.</w:t>
      </w:r>
    </w:p>
    <w:p w14:paraId="24807FFF" w14:textId="77777777" w:rsidR="007202D6" w:rsidRPr="0036451B" w:rsidRDefault="007202D6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70BB284F" w14:textId="77777777" w:rsidR="007202D6" w:rsidRPr="0036451B" w:rsidRDefault="0036451B">
      <w:pPr>
        <w:spacing w:line="250" w:lineRule="auto"/>
        <w:ind w:left="1" w:right="3018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b/>
          <w:sz w:val="22"/>
          <w:szCs w:val="22"/>
        </w:rPr>
        <w:t xml:space="preserve">C.D. Hassall Consulting </w:t>
      </w:r>
      <w:r w:rsidRPr="0036451B">
        <w:rPr>
          <w:rFonts w:asciiTheme="minorHAnsi" w:eastAsia="Arial" w:hAnsiTheme="minorHAnsi" w:cstheme="minorHAnsi"/>
          <w:b/>
          <w:spacing w:val="55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|   New York City &amp; Cincinnati, US </w:t>
      </w:r>
      <w:r w:rsidRPr="0036451B">
        <w:rPr>
          <w:rFonts w:asciiTheme="minorHAnsi" w:eastAsia="Arial" w:hAnsiTheme="minorHAnsi" w:cstheme="minorHAnsi"/>
          <w:sz w:val="22"/>
          <w:szCs w:val="22"/>
        </w:rPr>
        <w:t>Part-time Interaction Design Intern, August 2013 - June 2014</w:t>
      </w:r>
    </w:p>
    <w:p w14:paraId="57065443" w14:textId="77777777" w:rsidR="007202D6" w:rsidRPr="0036451B" w:rsidRDefault="0036451B">
      <w:pPr>
        <w:spacing w:line="250" w:lineRule="auto"/>
        <w:ind w:left="1" w:right="107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sz w:val="22"/>
          <w:szCs w:val="22"/>
        </w:rPr>
        <w:t>Designed</w:t>
      </w:r>
      <w:r w:rsidRPr="0036451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and</w:t>
      </w:r>
      <w:r w:rsidRPr="0036451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developed</w:t>
      </w:r>
      <w:r w:rsidRPr="0036451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use-flow,</w:t>
      </w:r>
      <w:r w:rsidRPr="0036451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wireframes,</w:t>
      </w:r>
      <w:r w:rsidRPr="0036451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IA,</w:t>
      </w:r>
      <w:r w:rsidRPr="0036451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UI,</w:t>
      </w:r>
      <w:r w:rsidRPr="0036451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illustrations</w:t>
      </w:r>
      <w:r w:rsidRPr="0036451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and</w:t>
      </w:r>
      <w:r w:rsidRPr="0036451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layouts</w:t>
      </w:r>
      <w:r w:rsidRPr="0036451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of</w:t>
      </w:r>
      <w:r w:rsidRPr="0036451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global</w:t>
      </w:r>
      <w:r w:rsidRPr="0036451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execu- tive consulting website. Organized content and designed graphics for two books.</w:t>
      </w:r>
    </w:p>
    <w:p w14:paraId="28DB6808" w14:textId="77777777" w:rsidR="007202D6" w:rsidRPr="0036451B" w:rsidRDefault="007202D6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0432BEA5" w14:textId="77777777" w:rsidR="007202D6" w:rsidRPr="0036451B" w:rsidRDefault="0036451B">
      <w:pPr>
        <w:ind w:left="1" w:right="540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b/>
          <w:sz w:val="22"/>
          <w:szCs w:val="22"/>
        </w:rPr>
        <w:t xml:space="preserve">App Annie Ltd. </w:t>
      </w:r>
      <w:r w:rsidRPr="0036451B">
        <w:rPr>
          <w:rFonts w:asciiTheme="minorHAnsi" w:eastAsia="Arial" w:hAnsiTheme="minorHAnsi" w:cstheme="minorHAnsi"/>
          <w:b/>
          <w:spacing w:val="55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| </w:t>
      </w:r>
      <w:r w:rsidRPr="0036451B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Beijing, China</w:t>
      </w:r>
    </w:p>
    <w:p w14:paraId="29C87B36" w14:textId="77777777" w:rsidR="007202D6" w:rsidRPr="0036451B" w:rsidRDefault="0036451B">
      <w:pPr>
        <w:spacing w:before="10"/>
        <w:ind w:right="406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sz w:val="22"/>
          <w:szCs w:val="22"/>
        </w:rPr>
        <w:t>Full-time UI/UX Design Intern, March - June 2013</w:t>
      </w:r>
    </w:p>
    <w:p w14:paraId="0B2B9419" w14:textId="77777777" w:rsidR="007202D6" w:rsidRPr="0036451B" w:rsidRDefault="0036451B">
      <w:pPr>
        <w:spacing w:before="10" w:line="250" w:lineRule="auto"/>
        <w:ind w:right="10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sz w:val="22"/>
          <w:szCs w:val="22"/>
        </w:rPr>
        <w:t xml:space="preserve">User experience </w:t>
      </w:r>
      <w:r w:rsidRPr="0036451B">
        <w:rPr>
          <w:rFonts w:asciiTheme="minorHAnsi" w:eastAsia="Arial" w:hAnsiTheme="minorHAnsi" w:cstheme="minorHAnsi"/>
          <w:sz w:val="22"/>
          <w:szCs w:val="22"/>
        </w:rPr>
        <w:t>research.</w:t>
      </w:r>
      <w:r w:rsidRPr="0036451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Participated in user testing and</w:t>
      </w:r>
      <w:r w:rsidRPr="0036451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UI design of app store market data products. Improved IA and use-flow of “App Annie Support” </w:t>
      </w:r>
      <w:r w:rsidRPr="0036451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(</w:t>
      </w:r>
      <w:r w:rsidRPr="0036451B">
        <w:rPr>
          <w:rFonts w:asciiTheme="minorHAnsi" w:eastAsia="Arial" w:hAnsiTheme="minorHAnsi" w:cstheme="minorHAnsi"/>
          <w:i/>
          <w:sz w:val="22"/>
          <w:szCs w:val="22"/>
        </w:rPr>
        <w:t>support.appannie.com</w:t>
      </w:r>
      <w:r w:rsidRPr="0036451B">
        <w:rPr>
          <w:rFonts w:asciiTheme="minorHAnsi" w:eastAsia="Arial" w:hAnsiTheme="minorHAnsi" w:cstheme="minorHAnsi"/>
          <w:sz w:val="22"/>
          <w:szCs w:val="22"/>
        </w:rPr>
        <w:t>). Rede- signed “App Annie Support” webpages.</w:t>
      </w:r>
    </w:p>
    <w:p w14:paraId="21DD2F84" w14:textId="77777777" w:rsidR="007202D6" w:rsidRPr="0036451B" w:rsidRDefault="007202D6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3D74A9C7" w14:textId="77777777" w:rsidR="007202D6" w:rsidRPr="0036451B" w:rsidRDefault="0036451B">
      <w:pPr>
        <w:ind w:right="427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b/>
          <w:sz w:val="22"/>
          <w:szCs w:val="22"/>
        </w:rPr>
        <w:t xml:space="preserve">PER Design &amp; Consultants   </w:t>
      </w:r>
      <w:r w:rsidRPr="0036451B">
        <w:rPr>
          <w:rFonts w:asciiTheme="minorHAnsi" w:eastAsia="Arial" w:hAnsiTheme="minorHAnsi" w:cstheme="minorHAnsi"/>
          <w:sz w:val="22"/>
          <w:szCs w:val="22"/>
        </w:rPr>
        <w:t>|   Beijing, China</w:t>
      </w:r>
    </w:p>
    <w:p w14:paraId="3FA2146E" w14:textId="77777777" w:rsidR="007202D6" w:rsidRPr="0036451B" w:rsidRDefault="0036451B">
      <w:pPr>
        <w:spacing w:before="10"/>
        <w:ind w:right="310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sz w:val="22"/>
          <w:szCs w:val="22"/>
        </w:rPr>
        <w:t>Full-time Junior Engineering Design Intern, May - June 2012</w:t>
      </w:r>
    </w:p>
    <w:p w14:paraId="47F69155" w14:textId="77777777" w:rsidR="007202D6" w:rsidRPr="0036451B" w:rsidRDefault="0036451B">
      <w:pPr>
        <w:spacing w:before="10" w:line="250" w:lineRule="auto"/>
        <w:ind w:right="107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sz w:val="22"/>
          <w:szCs w:val="22"/>
        </w:rPr>
        <w:t>Completed</w:t>
      </w:r>
      <w:r w:rsidRPr="0036451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user</w:t>
      </w:r>
      <w:r w:rsidRPr="0036451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research</w:t>
      </w:r>
      <w:r w:rsidRPr="0036451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and</w:t>
      </w:r>
      <w:r w:rsidRPr="0036451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design</w:t>
      </w:r>
      <w:r w:rsidRPr="0036451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work</w:t>
      </w:r>
      <w:r w:rsidRPr="0036451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for</w:t>
      </w:r>
      <w:r w:rsidRPr="0036451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high-voltage</w:t>
      </w:r>
      <w:r w:rsidRPr="0036451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switchgear</w:t>
      </w:r>
      <w:r w:rsidRPr="0036451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cubicle.</w:t>
      </w:r>
      <w:r w:rsidRPr="0036451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Participated</w:t>
      </w:r>
      <w:r w:rsidRPr="0036451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in project to implement GPS on SUV vehicle.</w:t>
      </w:r>
    </w:p>
    <w:p w14:paraId="59324DC2" w14:textId="77777777" w:rsidR="007202D6" w:rsidRPr="0036451B" w:rsidRDefault="007202D6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79DDEA2F" w14:textId="77777777" w:rsidR="007202D6" w:rsidRPr="0036451B" w:rsidRDefault="0036451B">
      <w:pPr>
        <w:ind w:right="301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b/>
          <w:sz w:val="22"/>
          <w:szCs w:val="22"/>
        </w:rPr>
        <w:t xml:space="preserve">Robotics Institute of Beihang University   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|   </w:t>
      </w:r>
      <w:r w:rsidRPr="0036451B">
        <w:rPr>
          <w:rFonts w:asciiTheme="minorHAnsi" w:eastAsia="Arial" w:hAnsiTheme="minorHAnsi" w:cstheme="minorHAnsi"/>
          <w:sz w:val="22"/>
          <w:szCs w:val="22"/>
        </w:rPr>
        <w:t>Beijing, China</w:t>
      </w:r>
    </w:p>
    <w:p w14:paraId="516DFDB1" w14:textId="77777777" w:rsidR="007202D6" w:rsidRPr="0036451B" w:rsidRDefault="0036451B">
      <w:pPr>
        <w:spacing w:before="10"/>
        <w:ind w:right="316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sz w:val="22"/>
          <w:szCs w:val="22"/>
        </w:rPr>
        <w:t>Product Development Team Member, July 2011 - July 2012</w:t>
      </w:r>
    </w:p>
    <w:p w14:paraId="03AA4972" w14:textId="77777777" w:rsidR="007202D6" w:rsidRPr="0036451B" w:rsidRDefault="0036451B">
      <w:pPr>
        <w:spacing w:before="10" w:line="250" w:lineRule="auto"/>
        <w:ind w:right="107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sz w:val="22"/>
          <w:szCs w:val="22"/>
        </w:rPr>
        <w:t>Implemented</w:t>
      </w:r>
      <w:r w:rsidRPr="0036451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design</w:t>
      </w:r>
      <w:r w:rsidRPr="0036451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&amp;</w:t>
      </w:r>
      <w:r w:rsidRPr="0036451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prototype</w:t>
      </w:r>
      <w:r w:rsidRPr="0036451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of</w:t>
      </w:r>
      <w:r w:rsidRPr="0036451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an</w:t>
      </w:r>
      <w:r w:rsidRPr="0036451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acupuncture</w:t>
      </w:r>
      <w:r w:rsidRPr="0036451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massage</w:t>
      </w:r>
      <w:r w:rsidRPr="0036451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bed.</w:t>
      </w:r>
      <w:r w:rsidRPr="0036451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Participated</w:t>
      </w:r>
      <w:r w:rsidRPr="0036451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in</w:t>
      </w:r>
      <w:r w:rsidRPr="0036451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research</w:t>
      </w:r>
      <w:r w:rsidRPr="0036451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of portable vacuum massage instrument.</w:t>
      </w:r>
    </w:p>
    <w:p w14:paraId="36D03B3C" w14:textId="77777777" w:rsidR="007202D6" w:rsidRPr="0036451B" w:rsidRDefault="007202D6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6D7D35B3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820A1C" w14:textId="77777777" w:rsidR="007202D6" w:rsidRPr="0036451B" w:rsidRDefault="0036451B">
      <w:pPr>
        <w:spacing w:line="250" w:lineRule="auto"/>
        <w:ind w:right="304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b/>
          <w:sz w:val="22"/>
          <w:szCs w:val="22"/>
        </w:rPr>
        <w:t>2nd Prize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, 6th Capital Students Mechanical 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Innovation Design Contest  </w:t>
      </w:r>
      <w:r w:rsidRPr="0036451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|  </w:t>
      </w:r>
      <w:r w:rsidRPr="0036451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China </w:t>
      </w:r>
      <w:r w:rsidRPr="0036451B">
        <w:rPr>
          <w:rFonts w:asciiTheme="minorHAnsi" w:eastAsia="Arial" w:hAnsiTheme="minorHAnsi" w:cstheme="minorHAnsi"/>
          <w:b/>
          <w:sz w:val="22"/>
          <w:szCs w:val="22"/>
        </w:rPr>
        <w:t>Ranked 6th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, 2012 Easter Seals S.W. Florida International Design Competition  </w:t>
      </w:r>
      <w:r w:rsidRPr="0036451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| </w:t>
      </w:r>
      <w:r w:rsidRPr="0036451B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US </w:t>
      </w:r>
      <w:r w:rsidRPr="0036451B">
        <w:rPr>
          <w:rFonts w:asciiTheme="minorHAnsi" w:eastAsia="Arial" w:hAnsiTheme="minorHAnsi" w:cstheme="minorHAnsi"/>
          <w:b/>
          <w:sz w:val="22"/>
          <w:szCs w:val="22"/>
        </w:rPr>
        <w:t>National Top 12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, 2011 PHILIPS Office Lighting Creative Concept Design Contest  </w:t>
      </w:r>
      <w:r w:rsidRPr="0036451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| </w:t>
      </w:r>
      <w:r w:rsidRPr="0036451B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China</w:t>
      </w:r>
    </w:p>
    <w:p w14:paraId="52CADE90" w14:textId="77777777" w:rsidR="007202D6" w:rsidRPr="0036451B" w:rsidRDefault="0036451B">
      <w:pPr>
        <w:ind w:right="5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b/>
          <w:sz w:val="22"/>
          <w:szCs w:val="22"/>
        </w:rPr>
        <w:t>6th</w:t>
      </w:r>
      <w:r w:rsidRPr="0036451B">
        <w:rPr>
          <w:rFonts w:asciiTheme="minorHAnsi" w:eastAsia="Arial" w:hAnsiTheme="minorHAnsi" w:cstheme="minorHAnsi"/>
          <w:sz w:val="22"/>
          <w:szCs w:val="22"/>
        </w:rPr>
        <w:t>, men’s 100m breaststroke, 2012 Beijing Co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lleges Swimming Championship  </w:t>
      </w:r>
      <w:r w:rsidRPr="0036451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|  </w:t>
      </w:r>
      <w:r w:rsidRPr="0036451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China</w:t>
      </w:r>
    </w:p>
    <w:p w14:paraId="4BC92708" w14:textId="77777777" w:rsidR="007202D6" w:rsidRPr="0036451B" w:rsidRDefault="007202D6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7EEB4D3F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FF66F2" w14:textId="77777777" w:rsidR="007202D6" w:rsidRPr="0036451B" w:rsidRDefault="0036451B">
      <w:pPr>
        <w:spacing w:line="250" w:lineRule="auto"/>
        <w:ind w:right="107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b/>
          <w:sz w:val="22"/>
          <w:szCs w:val="22"/>
        </w:rPr>
        <w:t>Technical</w:t>
      </w:r>
      <w:r w:rsidRPr="0036451B">
        <w:rPr>
          <w:rFonts w:asciiTheme="minorHAnsi" w:eastAsia="Arial" w:hAnsiTheme="minorHAnsi" w:cstheme="minorHAnsi"/>
          <w:sz w:val="22"/>
          <w:szCs w:val="22"/>
        </w:rPr>
        <w:t>:</w:t>
      </w:r>
      <w:r w:rsidRPr="0036451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Adobe</w:t>
      </w:r>
      <w:r w:rsidRPr="0036451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CS6,</w:t>
      </w:r>
      <w:r w:rsidRPr="0036451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HTML,</w:t>
      </w:r>
      <w:r w:rsidRPr="0036451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CSS,</w:t>
      </w:r>
      <w:r w:rsidRPr="0036451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jQuery,</w:t>
      </w:r>
      <w:r w:rsidRPr="0036451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Bootstrap,</w:t>
      </w:r>
      <w:r w:rsidRPr="0036451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Processing,</w:t>
      </w:r>
      <w:r w:rsidRPr="0036451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>WordPress,</w:t>
      </w:r>
      <w:r w:rsidRPr="0036451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Solidworks, Keyshot, Rhinoceros, Sketchup, 3Dmax, AutoCAD, C, Beginner in Xcode, PHP and MySQL </w:t>
      </w:r>
      <w:r w:rsidRPr="0036451B">
        <w:rPr>
          <w:rFonts w:asciiTheme="minorHAnsi" w:eastAsia="Arial" w:hAnsiTheme="minorHAnsi" w:cstheme="minorHAnsi"/>
          <w:b/>
          <w:sz w:val="22"/>
          <w:szCs w:val="22"/>
        </w:rPr>
        <w:t>Language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: Mandarin (native), </w:t>
      </w:r>
      <w:r w:rsidRPr="0036451B">
        <w:rPr>
          <w:rFonts w:asciiTheme="minorHAnsi" w:eastAsia="Arial" w:hAnsiTheme="minorHAnsi" w:cstheme="minorHAnsi"/>
          <w:sz w:val="22"/>
          <w:szCs w:val="22"/>
        </w:rPr>
        <w:t>Cantonese (native), English (fluent), Russian (beginner)</w:t>
      </w:r>
    </w:p>
    <w:p w14:paraId="181D0B89" w14:textId="77777777" w:rsidR="007202D6" w:rsidRPr="0036451B" w:rsidRDefault="0036451B">
      <w:pPr>
        <w:ind w:right="52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b/>
          <w:sz w:val="22"/>
          <w:szCs w:val="22"/>
        </w:rPr>
        <w:t>Others</w:t>
      </w:r>
      <w:r w:rsidRPr="0036451B">
        <w:rPr>
          <w:rFonts w:asciiTheme="minorHAnsi" w:eastAsia="Arial" w:hAnsiTheme="minorHAnsi" w:cstheme="minorHAnsi"/>
          <w:sz w:val="22"/>
          <w:szCs w:val="22"/>
        </w:rPr>
        <w:t>: Strong adaptability, innovative thinking and excellent problem-solving capabilities</w:t>
      </w:r>
    </w:p>
    <w:p w14:paraId="2D505466" w14:textId="77777777" w:rsidR="007202D6" w:rsidRPr="0036451B" w:rsidRDefault="007202D6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7DC2876C" w14:textId="77777777" w:rsidR="007202D6" w:rsidRPr="0036451B" w:rsidRDefault="007202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D2272F" w14:textId="77777777" w:rsidR="007202D6" w:rsidRPr="0036451B" w:rsidRDefault="0036451B">
      <w:pPr>
        <w:ind w:right="390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sz w:val="22"/>
          <w:szCs w:val="22"/>
        </w:rPr>
        <w:t>San Francisco Design Week, Volunteer, June 2014</w:t>
      </w:r>
    </w:p>
    <w:p w14:paraId="5B35EDBF" w14:textId="77777777" w:rsidR="007202D6" w:rsidRPr="0036451B" w:rsidRDefault="0036451B">
      <w:pPr>
        <w:spacing w:before="10"/>
        <w:ind w:right="20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sz w:val="22"/>
          <w:szCs w:val="22"/>
        </w:rPr>
        <w:t>Cincinnati Conte</w:t>
      </w:r>
      <w:r w:rsidRPr="0036451B">
        <w:rPr>
          <w:rFonts w:asciiTheme="minorHAnsi" w:eastAsia="Arial" w:hAnsiTheme="minorHAnsi" w:cstheme="minorHAnsi"/>
          <w:sz w:val="22"/>
          <w:szCs w:val="22"/>
        </w:rPr>
        <w:t xml:space="preserve">mporary Arts Center, Volunteer, </w:t>
      </w:r>
      <w:r w:rsidRPr="0036451B">
        <w:rPr>
          <w:rFonts w:asciiTheme="minorHAnsi" w:eastAsia="Arial" w:hAnsiTheme="minorHAnsi" w:cstheme="minorHAnsi"/>
          <w:sz w:val="22"/>
          <w:szCs w:val="22"/>
        </w:rPr>
        <w:t>September - Dec 2013</w:t>
      </w:r>
    </w:p>
    <w:p w14:paraId="3EEE90A7" w14:textId="77777777" w:rsidR="007202D6" w:rsidRPr="0036451B" w:rsidRDefault="0036451B">
      <w:pPr>
        <w:spacing w:before="10"/>
        <w:ind w:right="269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sz w:val="22"/>
          <w:szCs w:val="22"/>
        </w:rPr>
        <w:t>Beihang University Swim Team, Captain, May 2011- March 2012</w:t>
      </w:r>
    </w:p>
    <w:p w14:paraId="61302F75" w14:textId="77777777" w:rsidR="007202D6" w:rsidRPr="0036451B" w:rsidRDefault="0036451B">
      <w:pPr>
        <w:spacing w:before="10"/>
        <w:ind w:right="79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sz w:val="22"/>
          <w:szCs w:val="22"/>
        </w:rPr>
        <w:t>The Affiliated Primary School of Beihang University, T.A., November 2010 - June 2011</w:t>
      </w:r>
    </w:p>
    <w:p w14:paraId="10997EB6" w14:textId="77777777" w:rsidR="007202D6" w:rsidRPr="0036451B" w:rsidRDefault="007202D6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6B9ED279" w14:textId="77777777" w:rsidR="007202D6" w:rsidRPr="0036451B" w:rsidRDefault="0036451B">
      <w:pPr>
        <w:ind w:left="1" w:right="53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i/>
          <w:sz w:val="22"/>
          <w:szCs w:val="22"/>
        </w:rPr>
        <w:t>References available upon request</w:t>
      </w:r>
    </w:p>
    <w:p w14:paraId="46FD5B4D" w14:textId="77777777" w:rsidR="007202D6" w:rsidRPr="0036451B" w:rsidRDefault="0036451B">
      <w:pPr>
        <w:spacing w:before="10"/>
        <w:ind w:left="1" w:right="59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6451B">
        <w:rPr>
          <w:rFonts w:asciiTheme="minorHAnsi" w:eastAsia="Arial" w:hAnsiTheme="minorHAnsi" w:cstheme="minorHAnsi"/>
          <w:i/>
          <w:sz w:val="22"/>
          <w:szCs w:val="22"/>
        </w:rPr>
        <w:t>* Beihang University is also known as</w:t>
      </w:r>
      <w:r w:rsidRPr="0036451B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36451B">
        <w:rPr>
          <w:rFonts w:asciiTheme="minorHAnsi" w:eastAsia="Arial" w:hAnsiTheme="minorHAnsi" w:cstheme="minorHAnsi"/>
          <w:i/>
          <w:sz w:val="22"/>
          <w:szCs w:val="22"/>
        </w:rPr>
        <w:t>Beijing Universit</w:t>
      </w:r>
      <w:r w:rsidRPr="0036451B">
        <w:rPr>
          <w:rFonts w:asciiTheme="minorHAnsi" w:eastAsia="Arial" w:hAnsiTheme="minorHAnsi" w:cstheme="minorHAnsi"/>
          <w:i/>
          <w:sz w:val="22"/>
          <w:szCs w:val="22"/>
        </w:rPr>
        <w:t>y of Aeronautics and Astronautics.</w:t>
      </w:r>
    </w:p>
    <w:sectPr w:rsidR="007202D6" w:rsidRPr="0036451B">
      <w:type w:val="continuous"/>
      <w:pgSz w:w="12240" w:h="15840"/>
      <w:pgMar w:top="520" w:right="900" w:bottom="0" w:left="840" w:header="720" w:footer="720" w:gutter="0"/>
      <w:cols w:num="2" w:space="720" w:equalWidth="0">
        <w:col w:w="1661" w:space="367"/>
        <w:col w:w="84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A64E8"/>
    <w:multiLevelType w:val="multilevel"/>
    <w:tmpl w:val="CA34BAD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2D6"/>
    <w:rsid w:val="0036451B"/>
    <w:rsid w:val="0072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26C68"/>
  <w15:docId w15:val="{A98BB6BF-352C-4220-B2B7-D74C7E166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537</Words>
  <Characters>3064</Characters>
  <Application>Microsoft Office Word</Application>
  <DocSecurity>0</DocSecurity>
  <Lines>25</Lines>
  <Paragraphs>7</Paragraphs>
  <ScaleCrop>false</ScaleCrop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2021-06-23T09:14:00Z</dcterms:created>
  <dcterms:modified xsi:type="dcterms:W3CDTF">2021-06-23T09:16:00Z</dcterms:modified>
</cp:coreProperties>
</file>